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E5" w:rsidRDefault="006C5523" w:rsidP="00D357E5">
      <w:pPr>
        <w:spacing w:line="560" w:lineRule="exact"/>
        <w:ind w:firstLineChars="300" w:firstLine="1320"/>
        <w:rPr>
          <w:rFonts w:ascii="方正小标宋简体" w:eastAsia="方正小标宋简体" w:hAnsi="华文中宋"/>
          <w:sz w:val="44"/>
          <w:szCs w:val="44"/>
        </w:rPr>
      </w:pPr>
      <w:r w:rsidRPr="00D357E5">
        <w:rPr>
          <w:rFonts w:ascii="方正小标宋简体" w:eastAsia="方正小标宋简体" w:hAnsi="华文中宋" w:hint="eastAsia"/>
          <w:sz w:val="44"/>
          <w:szCs w:val="44"/>
        </w:rPr>
        <w:t>博湖县水利局</w:t>
      </w:r>
      <w:r w:rsidR="00D357E5">
        <w:rPr>
          <w:rFonts w:ascii="方正小标宋简体" w:eastAsia="方正小标宋简体" w:hAnsi="华文中宋" w:hint="eastAsia"/>
          <w:sz w:val="44"/>
          <w:szCs w:val="44"/>
        </w:rPr>
        <w:t>2019年</w:t>
      </w:r>
      <w:r w:rsidR="00D357E5" w:rsidRPr="00DB21BA">
        <w:rPr>
          <w:rFonts w:ascii="方正小标宋简体" w:eastAsia="方正小标宋简体" w:hAnsi="华文中宋" w:hint="eastAsia"/>
          <w:sz w:val="44"/>
          <w:szCs w:val="44"/>
        </w:rPr>
        <w:t>调整预算</w:t>
      </w:r>
    </w:p>
    <w:p w:rsidR="00D357E5" w:rsidRDefault="00D357E5" w:rsidP="00D357E5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D357E5" w:rsidRPr="00DB21BA" w:rsidRDefault="00D357E5" w:rsidP="00D357E5">
      <w:pPr>
        <w:spacing w:line="560" w:lineRule="exact"/>
        <w:ind w:firstLineChars="550" w:firstLine="2420"/>
        <w:rPr>
          <w:rFonts w:ascii="方正小标宋简体" w:eastAsia="方正小标宋简体" w:hAnsi="华文中宋"/>
          <w:sz w:val="44"/>
          <w:szCs w:val="44"/>
        </w:rPr>
      </w:pPr>
      <w:r w:rsidRPr="00DB21BA">
        <w:rPr>
          <w:rFonts w:ascii="方正小标宋简体" w:eastAsia="方正小标宋简体" w:hAnsi="华文中宋" w:hint="eastAsia"/>
          <w:sz w:val="44"/>
          <w:szCs w:val="44"/>
        </w:rPr>
        <w:t>补充公开说明</w:t>
      </w:r>
    </w:p>
    <w:p w:rsidR="00977A6D" w:rsidRDefault="00977A6D">
      <w:pPr>
        <w:spacing w:line="56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</w:p>
    <w:p w:rsidR="00D357E5" w:rsidRPr="00D357E5" w:rsidRDefault="00D357E5" w:rsidP="00510BD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357E5"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 w:rsidRPr="00D357E5">
        <w:rPr>
          <w:rFonts w:ascii="Arial Unicode MS" w:hAnsi="Arial Unicode MS" w:cs="Arial Unicode MS" w:hint="eastAsia"/>
          <w:sz w:val="32"/>
          <w:szCs w:val="32"/>
        </w:rPr>
        <w:t>＜</w:t>
      </w:r>
      <w:r w:rsidRPr="00D357E5"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 w:rsidRPr="00D357E5">
        <w:rPr>
          <w:rFonts w:ascii="Arial Unicode MS" w:hAnsi="Arial Unicode MS" w:cs="Arial Unicode MS" w:hint="eastAsia"/>
          <w:sz w:val="32"/>
          <w:szCs w:val="32"/>
        </w:rPr>
        <w:t>＞</w:t>
      </w:r>
      <w:r w:rsidRPr="00D357E5"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 w:rsidRPr="00D357E5">
        <w:rPr>
          <w:rFonts w:ascii="Arial Unicode MS" w:hAnsi="Arial Unicode MS" w:cs="Arial Unicode MS" w:hint="eastAsia"/>
          <w:sz w:val="32"/>
          <w:szCs w:val="32"/>
        </w:rPr>
        <w:t>＜</w:t>
      </w:r>
      <w:r w:rsidRPr="00D357E5">
        <w:rPr>
          <w:rFonts w:ascii="仿宋_GB2312" w:eastAsia="仿宋_GB2312" w:hAnsi="华文中宋" w:hint="eastAsia"/>
          <w:sz w:val="32"/>
          <w:szCs w:val="32"/>
        </w:rPr>
        <w:t>博湖县机构改革方案</w:t>
      </w:r>
      <w:r w:rsidRPr="00D357E5">
        <w:rPr>
          <w:rFonts w:ascii="Arial Unicode MS" w:hAnsi="Arial Unicode MS" w:cs="Arial Unicode MS" w:hint="eastAsia"/>
          <w:sz w:val="32"/>
          <w:szCs w:val="32"/>
        </w:rPr>
        <w:t>＞</w:t>
      </w:r>
      <w:r w:rsidRPr="00D357E5">
        <w:rPr>
          <w:rFonts w:ascii="仿宋_GB2312" w:eastAsia="仿宋_GB2312" w:hAnsi="华文中宋" w:hint="eastAsia"/>
          <w:sz w:val="32"/>
          <w:szCs w:val="32"/>
        </w:rPr>
        <w:t>的实施意见》的通知，博湖县</w:t>
      </w:r>
      <w:r>
        <w:rPr>
          <w:rFonts w:ascii="仿宋_GB2312" w:eastAsia="仿宋_GB2312" w:hAnsi="华文中宋" w:hint="eastAsia"/>
          <w:sz w:val="32"/>
          <w:szCs w:val="32"/>
        </w:rPr>
        <w:t>水利</w:t>
      </w:r>
      <w:r w:rsidRPr="00D357E5">
        <w:rPr>
          <w:rFonts w:ascii="仿宋_GB2312" w:eastAsia="仿宋_GB2312" w:hAnsi="华文中宋" w:hint="eastAsia"/>
          <w:sz w:val="32"/>
          <w:szCs w:val="32"/>
        </w:rPr>
        <w:t>局调整2019年部门预算。现将我单位预算调整情况补充公开如下：</w:t>
      </w:r>
    </w:p>
    <w:p w:rsidR="00977A6D" w:rsidRDefault="0083272C" w:rsidP="00510BD1">
      <w:pPr>
        <w:pStyle w:val="a7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单位职能划转情况</w:t>
      </w:r>
    </w:p>
    <w:p w:rsidR="00977A6D" w:rsidRDefault="0083272C" w:rsidP="00510BD1">
      <w:pPr>
        <w:spacing w:line="560" w:lineRule="exact"/>
        <w:ind w:firstLineChars="250" w:firstLine="75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华文中宋" w:hint="eastAsia"/>
          <w:sz w:val="30"/>
          <w:szCs w:val="30"/>
        </w:rPr>
        <w:t>我单位主要职能为</w:t>
      </w:r>
      <w:r>
        <w:rPr>
          <w:rFonts w:ascii="仿宋" w:eastAsia="仿宋" w:hAnsi="仿宋" w:cs="仿宋" w:hint="eastAsia"/>
          <w:bCs/>
          <w:sz w:val="32"/>
          <w:szCs w:val="32"/>
        </w:rPr>
        <w:t>组织拟定县域水政管理办法、发展战略及中长期规划，并依法监督实施，协助参与地方性水利规章调研起草工作；统一管理水资源（含空中水、地表水、地下水），组织拟定水量分配方案并监督实施；组织有关重大建设项目水资源和防洪论证工作；实施取水许可制度和水资源征收制度，发布博湖县水资源办公室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编制节约用水计划，组织指导和监督节约用水工作。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按照国家资源与环境保护有关法律法规和标准，拟定水资源保护规划，农村供水排水工程建设管理、使用和维护，负责农业灌溉用水。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组织指导水政监察和水政执法，协调并仲裁博湖县境内水事纠纷，拟定水利行政经济调节措施，对水利资金使用进行宏观调节，指导水利行业供水及多种经营工作。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编制审查县域内水利基本建设项目建议书和可行性报告及初步设计，组织对水利行业技术质量标准和水利工程的规划、规范监督实施。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组织、指导水利设施，水域及其岸线的管理与保护；组织县域河流开发；组织建设和管理具有控制性的重要水利工程。指导农村水利工作，组织协调农田水利基本建设，农村供水工作。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负责水土保持工作，研究制定水土保持工程措施、规划，组织水土流失的监测和综合防治。负责水利方面科技和外事工作；指导县水利队伍建设。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承担县人民政府防汛抗旱指挥部日常工作，组织、协调、监督、指导全县防洪工作，对重要干渠及水利工程实施防汛抗旱调度。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承办水费征收、使用和管理，编制年度用水计划任务指标。</w:t>
      </w:r>
    </w:p>
    <w:p w:rsidR="00977A6D" w:rsidRDefault="0083272C" w:rsidP="00510BD1">
      <w:pPr>
        <w:spacing w:line="560" w:lineRule="exact"/>
        <w:ind w:firstLineChars="250" w:firstLine="80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承办县委、县人民政府交办的其他事项。</w:t>
      </w:r>
    </w:p>
    <w:p w:rsidR="00977A6D" w:rsidRDefault="0083272C" w:rsidP="00510BD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二、预算调整情况</w:t>
      </w:r>
    </w:p>
    <w:p w:rsidR="00977A6D" w:rsidRDefault="0083272C" w:rsidP="00510BD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经博湖县人大常委会批复，2019年我单位年初部</w:t>
      </w:r>
      <w:r w:rsidRPr="00831291">
        <w:rPr>
          <w:rFonts w:ascii="仿宋_GB2312" w:eastAsia="仿宋_GB2312" w:hAnsi="华文中宋" w:hint="eastAsia"/>
          <w:sz w:val="32"/>
          <w:szCs w:val="32"/>
        </w:rPr>
        <w:t>门预算总额为</w:t>
      </w:r>
      <w:r w:rsidR="00831291">
        <w:rPr>
          <w:rFonts w:ascii="仿宋_GB2312" w:eastAsia="仿宋_GB2312" w:hAnsi="华文中宋" w:hint="eastAsia"/>
          <w:sz w:val="32"/>
          <w:szCs w:val="32"/>
        </w:rPr>
        <w:t>4051.64</w:t>
      </w:r>
      <w:r w:rsidRPr="00831291">
        <w:rPr>
          <w:rFonts w:ascii="仿宋_GB2312" w:eastAsia="仿宋_GB2312" w:hAnsi="华文中宋" w:hint="eastAsia"/>
          <w:sz w:val="32"/>
          <w:szCs w:val="32"/>
        </w:rPr>
        <w:t>万元。本次调增预算77.02万</w:t>
      </w:r>
      <w:r>
        <w:rPr>
          <w:rFonts w:ascii="仿宋_GB2312" w:eastAsia="仿宋_GB2312" w:hAnsi="华文中宋" w:hint="eastAsia"/>
          <w:sz w:val="32"/>
          <w:szCs w:val="32"/>
        </w:rPr>
        <w:t>元。</w:t>
      </w:r>
      <w:r w:rsidR="00831291">
        <w:rPr>
          <w:rFonts w:ascii="仿宋_GB2312" w:eastAsia="仿宋_GB2312" w:hAnsi="华文中宋" w:hint="eastAsia"/>
          <w:sz w:val="32"/>
          <w:szCs w:val="32"/>
        </w:rPr>
        <w:t>调整后的部门预算金额为4128.66万元。</w:t>
      </w:r>
      <w:r>
        <w:rPr>
          <w:rFonts w:ascii="仿宋_GB2312" w:eastAsia="仿宋_GB2312" w:hAnsi="华文中宋" w:hint="eastAsia"/>
          <w:sz w:val="32"/>
          <w:szCs w:val="32"/>
        </w:rPr>
        <w:t>具体情况为：</w:t>
      </w:r>
      <w:r>
        <w:rPr>
          <w:rFonts w:ascii="仿宋_GB2312" w:eastAsia="仿宋_GB2312" w:hAnsi="华文中宋" w:hint="eastAsia"/>
          <w:sz w:val="30"/>
          <w:szCs w:val="30"/>
        </w:rPr>
        <w:t>机构改革划入、</w:t>
      </w:r>
      <w:r>
        <w:rPr>
          <w:rFonts w:ascii="仿宋_GB2312" w:eastAsia="仿宋_GB2312" w:hAnsi="华文中宋" w:hint="eastAsia"/>
          <w:sz w:val="32"/>
          <w:szCs w:val="32"/>
        </w:rPr>
        <w:t>博斯腾湖水生野生动物救护中心划入水利局，人员编制2人。</w:t>
      </w:r>
    </w:p>
    <w:p w:rsidR="00977A6D" w:rsidRDefault="0083272C" w:rsidP="00510BD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（一）因负责野生动物的救护、疫源疫病监测及野生动物保护科普教育等工作职能划入，划入预算77.02万元。其中，基本支出77.02万元；项目支出0万元。</w:t>
      </w:r>
    </w:p>
    <w:p w:rsidR="00977A6D" w:rsidRDefault="0083272C" w:rsidP="00510BD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（二）因农田水利职能划出，划出预算0万元。其中，基本支出0万元；项目支出0万元。</w:t>
      </w:r>
    </w:p>
    <w:p w:rsidR="00977A6D" w:rsidRDefault="0083272C" w:rsidP="00510BD1">
      <w:pPr>
        <w:spacing w:line="560" w:lineRule="exact"/>
        <w:ind w:firstLineChars="200" w:firstLine="64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2"/>
          <w:szCs w:val="32"/>
        </w:rPr>
        <w:t>（三）“三公”经费变化情况为：</w:t>
      </w:r>
      <w:r>
        <w:rPr>
          <w:rFonts w:ascii="仿宋_GB2312" w:eastAsia="仿宋_GB2312" w:hAnsi="华文中宋" w:hint="eastAsia"/>
          <w:sz w:val="30"/>
          <w:szCs w:val="30"/>
        </w:rPr>
        <w:t>因机构改革，人员增加，“三公”经费增加</w:t>
      </w:r>
      <w:r w:rsidR="00831291">
        <w:rPr>
          <w:rFonts w:ascii="仿宋_GB2312" w:eastAsia="仿宋_GB2312" w:hAnsi="华文中宋" w:hint="eastAsia"/>
          <w:sz w:val="30"/>
          <w:szCs w:val="30"/>
        </w:rPr>
        <w:t>1.25</w:t>
      </w:r>
      <w:r>
        <w:rPr>
          <w:rFonts w:ascii="仿宋_GB2312" w:eastAsia="仿宋_GB2312" w:hAnsi="华文中宋" w:hint="eastAsia"/>
          <w:sz w:val="30"/>
          <w:szCs w:val="30"/>
        </w:rPr>
        <w:t>万元。</w:t>
      </w:r>
    </w:p>
    <w:p w:rsidR="00977A6D" w:rsidRDefault="0083272C" w:rsidP="00510BD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977A6D" w:rsidRDefault="0083272C" w:rsidP="00510BD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项目金额、性质未发生变化，原水利项目经费绩效目标调整不做调整。</w:t>
      </w:r>
    </w:p>
    <w:p w:rsidR="00977A6D" w:rsidRDefault="0083272C" w:rsidP="00510BD1">
      <w:pPr>
        <w:spacing w:line="56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以上具体情况，详见附件。</w:t>
      </w:r>
    </w:p>
    <w:p w:rsidR="00977A6D" w:rsidRDefault="0083272C" w:rsidP="00510BD1">
      <w:pPr>
        <w:spacing w:line="56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附件1</w:t>
      </w:r>
      <w:r w:rsidR="00AA4ABA">
        <w:rPr>
          <w:rFonts w:ascii="仿宋_GB2312" w:eastAsia="仿宋_GB2312" w:hAnsi="华文中宋" w:hint="eastAsia"/>
          <w:sz w:val="30"/>
          <w:szCs w:val="30"/>
        </w:rPr>
        <w:t>.</w:t>
      </w:r>
      <w:r>
        <w:rPr>
          <w:rFonts w:ascii="仿宋_GB2312" w:eastAsia="仿宋_GB2312" w:hAnsi="华文中宋" w:hint="eastAsia"/>
          <w:sz w:val="30"/>
          <w:szCs w:val="30"/>
        </w:rPr>
        <w:t>博湖县党政机关机构改革预算调整表</w:t>
      </w:r>
    </w:p>
    <w:p w:rsidR="00977A6D" w:rsidRDefault="0083272C" w:rsidP="00510BD1">
      <w:pPr>
        <w:spacing w:line="560" w:lineRule="exact"/>
        <w:ind w:leftChars="200" w:left="1540" w:hangingChars="350" w:hanging="11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</w:t>
      </w:r>
      <w:r w:rsidR="00D357E5">
        <w:rPr>
          <w:rFonts w:ascii="仿宋_GB2312" w:eastAsia="仿宋_GB2312" w:hAnsi="华文中宋" w:hint="eastAsia"/>
          <w:sz w:val="32"/>
          <w:szCs w:val="32"/>
        </w:rPr>
        <w:t xml:space="preserve">  2</w:t>
      </w:r>
      <w:r w:rsidR="00AA4ABA">
        <w:rPr>
          <w:rFonts w:ascii="仿宋_GB2312" w:eastAsia="仿宋_GB2312" w:hAnsi="华文中宋" w:hint="eastAsia"/>
          <w:sz w:val="32"/>
          <w:szCs w:val="32"/>
        </w:rPr>
        <w:t>.</w:t>
      </w:r>
      <w:r w:rsidR="00D357E5">
        <w:rPr>
          <w:rFonts w:ascii="仿宋_GB2312" w:eastAsia="仿宋_GB2312" w:hAnsi="华文中宋" w:hint="eastAsia"/>
          <w:sz w:val="32"/>
          <w:szCs w:val="32"/>
        </w:rPr>
        <w:t>项目绩效目标调整情况表（此表为空，无绩效目标调整事项）。</w:t>
      </w:r>
      <w:bookmarkStart w:id="0" w:name="_GoBack"/>
      <w:bookmarkEnd w:id="0"/>
    </w:p>
    <w:p w:rsidR="00977A6D" w:rsidRDefault="00977A6D" w:rsidP="00510BD1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</w:p>
    <w:p w:rsidR="00977A6D" w:rsidRDefault="0083272C" w:rsidP="00510BD1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博湖县水利局</w:t>
      </w:r>
    </w:p>
    <w:p w:rsidR="00977A6D" w:rsidRDefault="0083272C" w:rsidP="00510BD1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2019年4月15日</w:t>
      </w:r>
    </w:p>
    <w:p w:rsidR="00977A6D" w:rsidRDefault="00977A6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sectPr w:rsidR="00977A6D" w:rsidSect="00977A6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4F" w:rsidRDefault="006A2C4F" w:rsidP="00977A6D">
      <w:r>
        <w:separator/>
      </w:r>
    </w:p>
  </w:endnote>
  <w:endnote w:type="continuationSeparator" w:id="0">
    <w:p w:rsidR="006A2C4F" w:rsidRDefault="006A2C4F" w:rsidP="0097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4F" w:rsidRDefault="006A2C4F" w:rsidP="00977A6D">
      <w:r>
        <w:separator/>
      </w:r>
    </w:p>
  </w:footnote>
  <w:footnote w:type="continuationSeparator" w:id="0">
    <w:p w:rsidR="006A2C4F" w:rsidRDefault="006A2C4F" w:rsidP="0097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A6D" w:rsidRDefault="00977A6D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55CF"/>
    <w:multiLevelType w:val="multilevel"/>
    <w:tmpl w:val="3E3255CF"/>
    <w:lvl w:ilvl="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44DEE"/>
    <w:rsid w:val="001168B4"/>
    <w:rsid w:val="00121F6E"/>
    <w:rsid w:val="00131E13"/>
    <w:rsid w:val="00162C9C"/>
    <w:rsid w:val="001F68EE"/>
    <w:rsid w:val="00214415"/>
    <w:rsid w:val="00340CF6"/>
    <w:rsid w:val="00355AB4"/>
    <w:rsid w:val="003B6DBE"/>
    <w:rsid w:val="004018EC"/>
    <w:rsid w:val="00504DF7"/>
    <w:rsid w:val="00510BD1"/>
    <w:rsid w:val="00683C68"/>
    <w:rsid w:val="006A2C4F"/>
    <w:rsid w:val="006C5523"/>
    <w:rsid w:val="006E1FA5"/>
    <w:rsid w:val="00713EE5"/>
    <w:rsid w:val="007D4E21"/>
    <w:rsid w:val="00831291"/>
    <w:rsid w:val="0083272C"/>
    <w:rsid w:val="00892E18"/>
    <w:rsid w:val="00894EAC"/>
    <w:rsid w:val="00895499"/>
    <w:rsid w:val="00923B76"/>
    <w:rsid w:val="0097549D"/>
    <w:rsid w:val="00977A6D"/>
    <w:rsid w:val="009B1208"/>
    <w:rsid w:val="00A53112"/>
    <w:rsid w:val="00A568B1"/>
    <w:rsid w:val="00A816A4"/>
    <w:rsid w:val="00AA4ABA"/>
    <w:rsid w:val="00B323C9"/>
    <w:rsid w:val="00B86A04"/>
    <w:rsid w:val="00B923B6"/>
    <w:rsid w:val="00BB0BA4"/>
    <w:rsid w:val="00BC44C0"/>
    <w:rsid w:val="00C11480"/>
    <w:rsid w:val="00C34D03"/>
    <w:rsid w:val="00D357E5"/>
    <w:rsid w:val="00F54B37"/>
    <w:rsid w:val="00FC0143"/>
    <w:rsid w:val="0CE95191"/>
    <w:rsid w:val="1C8D4D53"/>
    <w:rsid w:val="25787776"/>
    <w:rsid w:val="30D97FCD"/>
    <w:rsid w:val="31F345F2"/>
    <w:rsid w:val="5B594069"/>
    <w:rsid w:val="6D733D3B"/>
    <w:rsid w:val="77BB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77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7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977A6D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977A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7A6D"/>
    <w:rPr>
      <w:sz w:val="18"/>
      <w:szCs w:val="18"/>
    </w:rPr>
  </w:style>
  <w:style w:type="paragraph" w:styleId="a7">
    <w:name w:val="List Paragraph"/>
    <w:basedOn w:val="a"/>
    <w:uiPriority w:val="34"/>
    <w:qFormat/>
    <w:rsid w:val="00977A6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77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23</cp:revision>
  <cp:lastPrinted>2019-03-16T01:32:00Z</cp:lastPrinted>
  <dcterms:created xsi:type="dcterms:W3CDTF">2019-03-16T00:58:00Z</dcterms:created>
  <dcterms:modified xsi:type="dcterms:W3CDTF">2020-09-29T14:59:00Z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