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3B" w:rsidRDefault="002E243B" w:rsidP="002E243B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E243B">
        <w:rPr>
          <w:rFonts w:ascii="方正小标宋简体" w:eastAsia="方正小标宋简体" w:hAnsi="华文中宋" w:hint="eastAsia"/>
          <w:sz w:val="44"/>
          <w:szCs w:val="44"/>
        </w:rPr>
        <w:t>博湖县社会保险管理局</w:t>
      </w:r>
      <w:r w:rsidRPr="00612AF6">
        <w:rPr>
          <w:rFonts w:ascii="方正小标宋简体" w:eastAsia="方正小标宋简体" w:hAnsi="华文中宋" w:hint="eastAsia"/>
          <w:sz w:val="44"/>
          <w:szCs w:val="44"/>
        </w:rPr>
        <w:t>2019年预算</w:t>
      </w:r>
    </w:p>
    <w:p w:rsidR="002E243B" w:rsidRDefault="002E243B" w:rsidP="002E243B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2E243B" w:rsidRDefault="002E243B" w:rsidP="002E243B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612AF6">
        <w:rPr>
          <w:rFonts w:ascii="方正小标宋简体" w:eastAsia="方正小标宋简体" w:hAnsi="华文中宋" w:hint="eastAsia"/>
          <w:sz w:val="44"/>
          <w:szCs w:val="44"/>
        </w:rPr>
        <w:t>公开调整预算补充公开说明</w:t>
      </w:r>
    </w:p>
    <w:p w:rsidR="002E243B" w:rsidRPr="00612AF6" w:rsidRDefault="002E243B" w:rsidP="002E243B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F85DF8" w:rsidRPr="00606FF5" w:rsidRDefault="00F85DF8" w:rsidP="00F85DF8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 w:rsidRPr="00606FF5">
        <w:rPr>
          <w:rFonts w:ascii="仿宋_GB2312" w:eastAsia="仿宋_GB2312" w:hAnsi="华文中宋" w:hint="eastAsia"/>
          <w:sz w:val="32"/>
          <w:szCs w:val="32"/>
        </w:rPr>
        <w:t>根据自治州党委办公室、自治州人民政府办公室《关于</w:t>
      </w:r>
      <w:r w:rsidRPr="00606FF5">
        <w:rPr>
          <w:rFonts w:ascii="仿宋_GB2312" w:eastAsia="仿宋_GB2312" w:hAnsi="Arial Unicode MS" w:cs="Arial Unicode MS" w:hint="eastAsia"/>
          <w:sz w:val="32"/>
          <w:szCs w:val="32"/>
        </w:rPr>
        <w:t>＜</w:t>
      </w:r>
      <w:r w:rsidRPr="00606FF5">
        <w:rPr>
          <w:rFonts w:ascii="仿宋_GB2312" w:eastAsia="仿宋_GB2312" w:hAnsi="华文中宋" w:hint="eastAsia"/>
          <w:sz w:val="32"/>
          <w:szCs w:val="32"/>
        </w:rPr>
        <w:t>巴音郭楞蒙古自治州机构改革方案</w:t>
      </w:r>
      <w:r w:rsidRPr="00606FF5">
        <w:rPr>
          <w:rFonts w:ascii="仿宋_GB2312" w:eastAsia="仿宋_GB2312" w:hAnsi="Arial Unicode MS" w:cs="Arial Unicode MS" w:hint="eastAsia"/>
          <w:sz w:val="32"/>
          <w:szCs w:val="32"/>
        </w:rPr>
        <w:t>＞</w:t>
      </w:r>
      <w:r w:rsidRPr="00606FF5">
        <w:rPr>
          <w:rFonts w:ascii="仿宋_GB2312" w:eastAsia="仿宋_GB2312" w:hAnsi="华文中宋" w:hint="eastAsia"/>
          <w:sz w:val="32"/>
          <w:szCs w:val="32"/>
        </w:rPr>
        <w:t>的实施意见》的通知、中共博湖县党委办公室、博湖县人民政府办公室《关于</w:t>
      </w:r>
      <w:r w:rsidRPr="00606FF5">
        <w:rPr>
          <w:rFonts w:ascii="仿宋_GB2312" w:eastAsia="仿宋_GB2312" w:hAnsi="Arial Unicode MS" w:cs="Arial Unicode MS" w:hint="eastAsia"/>
          <w:sz w:val="32"/>
          <w:szCs w:val="32"/>
        </w:rPr>
        <w:t>＜</w:t>
      </w:r>
      <w:r w:rsidRPr="00606FF5">
        <w:rPr>
          <w:rFonts w:ascii="仿宋_GB2312" w:eastAsia="仿宋_GB2312" w:hAnsi="华文中宋" w:hint="eastAsia"/>
          <w:sz w:val="32"/>
          <w:szCs w:val="32"/>
        </w:rPr>
        <w:t>博湖县机构改革方案</w:t>
      </w:r>
      <w:r w:rsidRPr="00606FF5">
        <w:rPr>
          <w:rFonts w:ascii="仿宋_GB2312" w:eastAsia="仿宋_GB2312" w:hAnsi="Arial Unicode MS" w:cs="Arial Unicode MS" w:hint="eastAsia"/>
          <w:sz w:val="32"/>
          <w:szCs w:val="32"/>
        </w:rPr>
        <w:t>＞</w:t>
      </w:r>
      <w:r w:rsidRPr="00606FF5">
        <w:rPr>
          <w:rFonts w:ascii="仿宋_GB2312" w:eastAsia="仿宋_GB2312" w:hAnsi="华文中宋" w:hint="eastAsia"/>
          <w:sz w:val="32"/>
          <w:szCs w:val="32"/>
        </w:rPr>
        <w:t>的实施意见》的通知，博湖县社会保险管理局调整2019年部门预算。现将我单位预算调整情况补充公开如下：</w:t>
      </w:r>
    </w:p>
    <w:p w:rsidR="00C173CB" w:rsidRDefault="002E243B" w:rsidP="00F85DF8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单位职能划转情况</w:t>
      </w:r>
    </w:p>
    <w:p w:rsidR="00C173CB" w:rsidRPr="00606FF5" w:rsidRDefault="002E243B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 w:rsidRPr="00606FF5">
        <w:rPr>
          <w:rFonts w:ascii="仿宋_GB2312" w:eastAsia="仿宋_GB2312" w:hAnsi="华文中宋" w:hint="eastAsia"/>
          <w:sz w:val="32"/>
          <w:szCs w:val="32"/>
        </w:rPr>
        <w:t>我单位主要职能为：</w:t>
      </w:r>
    </w:p>
    <w:p w:rsidR="00C173CB" w:rsidRPr="00606FF5" w:rsidRDefault="00F85DF8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 w:rsidRPr="00606FF5">
        <w:rPr>
          <w:rFonts w:ascii="仿宋_GB2312" w:eastAsia="仿宋_GB2312" w:hAnsi="华文中宋" w:hint="eastAsia"/>
          <w:sz w:val="32"/>
          <w:szCs w:val="32"/>
        </w:rPr>
        <w:t>1.</w:t>
      </w:r>
      <w:r w:rsidR="002E243B" w:rsidRPr="00606FF5">
        <w:rPr>
          <w:rFonts w:ascii="仿宋_GB2312" w:eastAsia="仿宋_GB2312" w:hAnsi="华文中宋" w:hint="eastAsia"/>
          <w:sz w:val="32"/>
          <w:szCs w:val="32"/>
        </w:rPr>
        <w:t>贯彻执行国家和自治区、自治州的各项社会保险法 律、法规和政策规定。</w:t>
      </w:r>
    </w:p>
    <w:p w:rsidR="00C173CB" w:rsidRPr="00606FF5" w:rsidRDefault="00F85DF8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 w:rsidRPr="00606FF5">
        <w:rPr>
          <w:rFonts w:ascii="仿宋_GB2312" w:eastAsia="仿宋_GB2312" w:hAnsi="华文中宋" w:hint="eastAsia"/>
          <w:sz w:val="32"/>
          <w:szCs w:val="32"/>
        </w:rPr>
        <w:t>2.</w:t>
      </w:r>
      <w:r w:rsidR="002E243B" w:rsidRPr="00606FF5">
        <w:rPr>
          <w:rFonts w:ascii="仿宋_GB2312" w:eastAsia="仿宋_GB2312" w:hAnsi="华文中宋" w:hint="eastAsia"/>
          <w:sz w:val="32"/>
          <w:szCs w:val="32"/>
        </w:rPr>
        <w:t xml:space="preserve">负责社会保险基金会计财务核算管理，编制基金预 决算草案，经批准后组织实施，编制财务报告。负责社会保 </w:t>
      </w:r>
      <w:proofErr w:type="gramStart"/>
      <w:r w:rsidR="002E243B" w:rsidRPr="00606FF5">
        <w:rPr>
          <w:rFonts w:ascii="仿宋_GB2312" w:eastAsia="仿宋_GB2312" w:hAnsi="华文中宋" w:hint="eastAsia"/>
          <w:sz w:val="32"/>
          <w:szCs w:val="32"/>
        </w:rPr>
        <w:t>险基金</w:t>
      </w:r>
      <w:proofErr w:type="gramEnd"/>
      <w:r w:rsidR="002E243B" w:rsidRPr="00606FF5">
        <w:rPr>
          <w:rFonts w:ascii="仿宋_GB2312" w:eastAsia="仿宋_GB2312" w:hAnsi="华文中宋" w:hint="eastAsia"/>
          <w:sz w:val="32"/>
          <w:szCs w:val="32"/>
        </w:rPr>
        <w:t>统计分析工作。</w:t>
      </w:r>
    </w:p>
    <w:p w:rsidR="00C173CB" w:rsidRPr="00606FF5" w:rsidRDefault="00F85DF8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 w:rsidRPr="00606FF5">
        <w:rPr>
          <w:rFonts w:ascii="仿宋_GB2312" w:eastAsia="仿宋_GB2312" w:hAnsi="华文中宋" w:hint="eastAsia"/>
          <w:sz w:val="32"/>
          <w:szCs w:val="32"/>
        </w:rPr>
        <w:t>3.</w:t>
      </w:r>
      <w:r w:rsidR="002E243B" w:rsidRPr="00606FF5">
        <w:rPr>
          <w:rFonts w:ascii="仿宋_GB2312" w:eastAsia="仿宋_GB2312" w:hAnsi="华文中宋" w:hint="eastAsia"/>
          <w:sz w:val="32"/>
          <w:szCs w:val="32"/>
        </w:rPr>
        <w:t>负责社会保险登记、征收等工作，负责社会保险关系的建立、接续、转移工作，负责核定用人单位工伤保险缴 费费率。</w:t>
      </w:r>
    </w:p>
    <w:p w:rsidR="00C173CB" w:rsidRPr="00606FF5" w:rsidRDefault="00F85DF8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 w:rsidRPr="00606FF5">
        <w:rPr>
          <w:rFonts w:ascii="仿宋_GB2312" w:eastAsia="仿宋_GB2312" w:hAnsi="华文中宋" w:hint="eastAsia"/>
          <w:sz w:val="32"/>
          <w:szCs w:val="32"/>
        </w:rPr>
        <w:t>4.</w:t>
      </w:r>
      <w:r w:rsidR="002E243B" w:rsidRPr="00606FF5">
        <w:rPr>
          <w:rFonts w:ascii="仿宋_GB2312" w:eastAsia="仿宋_GB2312" w:hAnsi="华文中宋" w:hint="eastAsia"/>
          <w:sz w:val="32"/>
          <w:szCs w:val="32"/>
        </w:rPr>
        <w:t>负责养老、失业、工伤保险待遇的核发及待遇领取资格认证工作。</w:t>
      </w:r>
    </w:p>
    <w:p w:rsidR="00C173CB" w:rsidRPr="00606FF5" w:rsidRDefault="00F85DF8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 w:rsidRPr="00606FF5">
        <w:rPr>
          <w:rFonts w:ascii="仿宋_GB2312" w:eastAsia="仿宋_GB2312" w:hAnsi="华文中宋" w:hint="eastAsia"/>
          <w:sz w:val="32"/>
          <w:szCs w:val="32"/>
        </w:rPr>
        <w:t>5.</w:t>
      </w:r>
      <w:r w:rsidR="002E243B" w:rsidRPr="00606FF5">
        <w:rPr>
          <w:rFonts w:ascii="仿宋_GB2312" w:eastAsia="仿宋_GB2312" w:hAnsi="华文中宋" w:hint="eastAsia"/>
          <w:sz w:val="32"/>
          <w:szCs w:val="32"/>
        </w:rPr>
        <w:t>负责社会保险咨询，开展社会保险宣传、培训、调研工作；负责社会保险档案管理。</w:t>
      </w:r>
    </w:p>
    <w:p w:rsidR="00C173CB" w:rsidRPr="00606FF5" w:rsidRDefault="00F85DF8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 w:rsidRPr="00606FF5">
        <w:rPr>
          <w:rFonts w:ascii="仿宋_GB2312" w:eastAsia="仿宋_GB2312" w:hAnsi="华文中宋" w:hint="eastAsia"/>
          <w:sz w:val="32"/>
          <w:szCs w:val="32"/>
        </w:rPr>
        <w:lastRenderedPageBreak/>
        <w:t>6.</w:t>
      </w:r>
      <w:r w:rsidR="002E243B" w:rsidRPr="00606FF5">
        <w:rPr>
          <w:rFonts w:ascii="仿宋_GB2312" w:eastAsia="仿宋_GB2312" w:hAnsi="华文中宋" w:hint="eastAsia"/>
          <w:sz w:val="32"/>
          <w:szCs w:val="32"/>
        </w:rPr>
        <w:t>负责稽核社会保险费缴纳和社会保险待遇支付和领取情况。负责追偿社会保险基金先行支付的费用。负责全市企业退休人员社会化管理工作。</w:t>
      </w:r>
    </w:p>
    <w:p w:rsidR="00C173CB" w:rsidRPr="00606FF5" w:rsidRDefault="002E243B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 w:rsidRPr="00606FF5">
        <w:rPr>
          <w:rFonts w:ascii="仿宋_GB2312" w:eastAsia="仿宋_GB2312" w:hAnsi="华文中宋" w:hint="eastAsia"/>
          <w:sz w:val="32"/>
          <w:szCs w:val="32"/>
        </w:rPr>
        <w:t>贯彻落实自治州党政机构改革工作部署，本次划出职能：医疗、生育等职能。</w:t>
      </w:r>
    </w:p>
    <w:p w:rsidR="00C173CB" w:rsidRDefault="002E243B" w:rsidP="00F85DF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二、预算调整情况</w:t>
      </w:r>
    </w:p>
    <w:p w:rsidR="00C173CB" w:rsidRDefault="002E243B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经博湖县人大常委会批复，2019年我单位年</w:t>
      </w:r>
      <w:r w:rsidRPr="00F85DF8">
        <w:rPr>
          <w:rFonts w:ascii="仿宋_GB2312" w:eastAsia="仿宋_GB2312" w:hAnsi="华文中宋" w:hint="eastAsia"/>
          <w:sz w:val="32"/>
          <w:szCs w:val="32"/>
        </w:rPr>
        <w:t>初部门预算总额为2367.09万元</w:t>
      </w:r>
      <w:r w:rsidR="004A0EFE">
        <w:rPr>
          <w:rFonts w:ascii="仿宋_GB2312" w:eastAsia="仿宋_GB2312" w:hAnsi="华文中宋" w:hint="eastAsia"/>
          <w:sz w:val="32"/>
          <w:szCs w:val="32"/>
        </w:rPr>
        <w:t>，</w:t>
      </w:r>
      <w:r w:rsidRPr="00F85DF8">
        <w:rPr>
          <w:rFonts w:ascii="仿宋_GB2312" w:eastAsia="仿宋_GB2312" w:hAnsi="华文中宋" w:hint="eastAsia"/>
          <w:sz w:val="32"/>
          <w:szCs w:val="32"/>
        </w:rPr>
        <w:t>本次调减预算41.55万</w:t>
      </w:r>
      <w:r>
        <w:rPr>
          <w:rFonts w:ascii="仿宋_GB2312" w:eastAsia="仿宋_GB2312" w:hAnsi="华文中宋" w:hint="eastAsia"/>
          <w:sz w:val="32"/>
          <w:szCs w:val="32"/>
        </w:rPr>
        <w:t>元</w:t>
      </w:r>
      <w:r w:rsidR="004A0EFE">
        <w:rPr>
          <w:rFonts w:ascii="仿宋_GB2312" w:eastAsia="仿宋_GB2312" w:hAnsi="华文中宋" w:hint="eastAsia"/>
          <w:sz w:val="32"/>
          <w:szCs w:val="32"/>
        </w:rPr>
        <w:t>，</w:t>
      </w:r>
      <w:r w:rsidR="004A0EFE" w:rsidRPr="003E3500">
        <w:rPr>
          <w:rFonts w:ascii="仿宋_GB2312" w:eastAsia="仿宋_GB2312" w:hAnsi="华文中宋" w:hint="eastAsia"/>
          <w:sz w:val="32"/>
          <w:szCs w:val="32"/>
        </w:rPr>
        <w:t>调</w:t>
      </w:r>
      <w:r w:rsidR="004A0EFE">
        <w:rPr>
          <w:rFonts w:ascii="仿宋_GB2312" w:eastAsia="仿宋_GB2312" w:hAnsi="华文中宋" w:hint="eastAsia"/>
          <w:sz w:val="32"/>
          <w:szCs w:val="32"/>
        </w:rPr>
        <w:t>减</w:t>
      </w:r>
      <w:r w:rsidR="004A0EFE" w:rsidRPr="003E3500">
        <w:rPr>
          <w:rFonts w:ascii="仿宋_GB2312" w:eastAsia="仿宋_GB2312" w:hAnsi="华文中宋" w:hint="eastAsia"/>
          <w:sz w:val="32"/>
          <w:szCs w:val="32"/>
        </w:rPr>
        <w:t>后预算为</w:t>
      </w:r>
      <w:r w:rsidR="004A0EFE">
        <w:rPr>
          <w:rFonts w:ascii="仿宋_GB2312" w:eastAsia="仿宋_GB2312" w:hAnsi="华文中宋" w:hint="eastAsia"/>
          <w:sz w:val="32"/>
          <w:szCs w:val="32"/>
        </w:rPr>
        <w:t>2325.54</w:t>
      </w:r>
      <w:r w:rsidR="004A0EFE" w:rsidRPr="003E3500">
        <w:rPr>
          <w:rFonts w:ascii="仿宋_GB2312" w:eastAsia="仿宋_GB2312" w:hAnsi="华文中宋" w:hint="eastAsia"/>
          <w:sz w:val="32"/>
          <w:szCs w:val="32"/>
        </w:rPr>
        <w:t>万元</w:t>
      </w:r>
      <w:r w:rsidR="004A0EFE">
        <w:rPr>
          <w:rFonts w:ascii="仿宋_GB2312" w:eastAsia="仿宋_GB2312" w:hAnsi="华文中宋" w:hint="eastAsia"/>
          <w:sz w:val="32"/>
          <w:szCs w:val="32"/>
        </w:rPr>
        <w:t>。</w:t>
      </w:r>
      <w:r>
        <w:rPr>
          <w:rFonts w:ascii="仿宋_GB2312" w:eastAsia="仿宋_GB2312" w:hAnsi="华文中宋" w:hint="eastAsia"/>
          <w:sz w:val="32"/>
          <w:szCs w:val="32"/>
        </w:rPr>
        <w:t>具体情况为：</w:t>
      </w:r>
    </w:p>
    <w:p w:rsidR="00C173CB" w:rsidRDefault="002E243B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（一）因</w:t>
      </w:r>
      <w:bookmarkStart w:id="0" w:name="_GoBack"/>
      <w:bookmarkEnd w:id="0"/>
      <w:r>
        <w:rPr>
          <w:rFonts w:ascii="仿宋_GB2312" w:eastAsia="仿宋_GB2312" w:hAnsi="华文中宋" w:hint="eastAsia"/>
          <w:sz w:val="32"/>
          <w:szCs w:val="32"/>
        </w:rPr>
        <w:t>医疗、生育职能划出，划出预算41.55万元。其中，基本支出41.55万元。</w:t>
      </w:r>
    </w:p>
    <w:p w:rsidR="00C173CB" w:rsidRDefault="002E243B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（二）“三公”经费变化情况为：因医疗、生育职能划出、人员减少，“三公”经费减少15.81万元。</w:t>
      </w:r>
    </w:p>
    <w:p w:rsidR="00C173CB" w:rsidRDefault="002E243B" w:rsidP="00F85DF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三、绩效目标调整情况</w:t>
      </w:r>
    </w:p>
    <w:p w:rsidR="00C173CB" w:rsidRDefault="002E243B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因项目金额、性质未发生变化，只调整原基本支出经费，绩效目标不调整。</w:t>
      </w:r>
    </w:p>
    <w:p w:rsidR="00C173CB" w:rsidRDefault="002E243B" w:rsidP="00606FF5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以上具体情况，详见附件。</w:t>
      </w:r>
    </w:p>
    <w:p w:rsidR="00C173CB" w:rsidRDefault="002E243B" w:rsidP="00606FF5">
      <w:pPr>
        <w:adjustRightInd w:val="0"/>
        <w:snapToGrid w:val="0"/>
        <w:spacing w:line="560" w:lineRule="exact"/>
        <w:ind w:leftChars="350" w:left="1855" w:hangingChars="350" w:hanging="112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</w:t>
      </w:r>
      <w:r w:rsidR="00F85DF8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博湖县党政机关机构改革预算调整表（A3，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明细到项级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）</w:t>
      </w:r>
    </w:p>
    <w:p w:rsidR="00F85DF8" w:rsidRDefault="00F85DF8" w:rsidP="00D31C69">
      <w:pPr>
        <w:adjustRightInd w:val="0"/>
        <w:snapToGrid w:val="0"/>
        <w:spacing w:line="560" w:lineRule="exact"/>
        <w:ind w:leftChars="672" w:left="1411" w:firstLineChars="50" w:firstLine="16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2.项目绩效目标调整情况表（此表为空，无绩效目标调整事项）。</w:t>
      </w:r>
    </w:p>
    <w:p w:rsidR="00F85DF8" w:rsidRDefault="00F85DF8" w:rsidP="00F85DF8">
      <w:pPr>
        <w:pStyle w:val="a3"/>
        <w:adjustRightInd w:val="0"/>
        <w:snapToGrid w:val="0"/>
        <w:spacing w:line="560" w:lineRule="exact"/>
        <w:ind w:left="3633"/>
        <w:jc w:val="center"/>
        <w:rPr>
          <w:rFonts w:ascii="Times New Roman" w:eastAsia="方正仿宋_GBK" w:hAnsi="Times New Roman" w:cs="Times New Roman"/>
        </w:rPr>
      </w:pPr>
    </w:p>
    <w:p w:rsidR="00C173CB" w:rsidRPr="00B9143F" w:rsidRDefault="002E243B" w:rsidP="00F85DF8">
      <w:pPr>
        <w:pStyle w:val="a3"/>
        <w:adjustRightInd w:val="0"/>
        <w:snapToGrid w:val="0"/>
        <w:spacing w:line="560" w:lineRule="exact"/>
        <w:ind w:left="3633"/>
        <w:jc w:val="center"/>
        <w:rPr>
          <w:rFonts w:ascii="仿宋_GB2312" w:eastAsia="仿宋_GB2312" w:hAnsi="华文中宋" w:cstheme="minorBidi"/>
          <w:lang w:val="en-US" w:bidi="ar-SA"/>
        </w:rPr>
      </w:pPr>
      <w:r w:rsidRPr="00B9143F">
        <w:rPr>
          <w:rFonts w:ascii="仿宋_GB2312" w:eastAsia="仿宋_GB2312" w:hAnsi="华文中宋" w:cstheme="minorBidi"/>
          <w:lang w:val="en-US" w:bidi="ar-SA"/>
        </w:rPr>
        <w:t>博湖县社会保险管理局</w:t>
      </w:r>
    </w:p>
    <w:p w:rsidR="00C173CB" w:rsidRPr="00B9143F" w:rsidRDefault="002E243B" w:rsidP="00F85DF8">
      <w:pPr>
        <w:pStyle w:val="a3"/>
        <w:adjustRightInd w:val="0"/>
        <w:snapToGrid w:val="0"/>
        <w:spacing w:line="560" w:lineRule="exact"/>
        <w:ind w:left="3713"/>
        <w:jc w:val="center"/>
        <w:rPr>
          <w:rFonts w:ascii="仿宋_GB2312" w:eastAsia="仿宋_GB2312" w:hAnsi="华文中宋" w:cstheme="minorBidi"/>
          <w:lang w:val="en-US" w:bidi="ar-SA"/>
        </w:rPr>
      </w:pPr>
      <w:r w:rsidRPr="00B9143F">
        <w:rPr>
          <w:rFonts w:ascii="仿宋_GB2312" w:eastAsia="仿宋_GB2312" w:hAnsi="华文中宋" w:cstheme="minorBidi"/>
          <w:lang w:val="en-US" w:bidi="ar-SA"/>
        </w:rPr>
        <w:t>2019 年4月15日</w:t>
      </w:r>
    </w:p>
    <w:sectPr w:rsidR="00C173CB" w:rsidRPr="00B9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33" w:rsidRDefault="00177133" w:rsidP="00F85DF8">
      <w:r>
        <w:separator/>
      </w:r>
    </w:p>
  </w:endnote>
  <w:endnote w:type="continuationSeparator" w:id="0">
    <w:p w:rsidR="00177133" w:rsidRDefault="00177133" w:rsidP="00F8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33" w:rsidRDefault="00177133" w:rsidP="00F85DF8">
      <w:r>
        <w:separator/>
      </w:r>
    </w:p>
  </w:footnote>
  <w:footnote w:type="continuationSeparator" w:id="0">
    <w:p w:rsidR="00177133" w:rsidRDefault="00177133" w:rsidP="00F8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55CF"/>
    <w:multiLevelType w:val="multilevel"/>
    <w:tmpl w:val="3E3255CF"/>
    <w:lvl w:ilvl="0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6" w:hanging="420"/>
      </w:pPr>
    </w:lvl>
    <w:lvl w:ilvl="2">
      <w:start w:val="1"/>
      <w:numFmt w:val="lowerRoman"/>
      <w:lvlText w:val="%3."/>
      <w:lvlJc w:val="right"/>
      <w:pPr>
        <w:ind w:left="1896" w:hanging="420"/>
      </w:pPr>
    </w:lvl>
    <w:lvl w:ilvl="3">
      <w:start w:val="1"/>
      <w:numFmt w:val="decimal"/>
      <w:lvlText w:val="%4."/>
      <w:lvlJc w:val="left"/>
      <w:pPr>
        <w:ind w:left="2316" w:hanging="420"/>
      </w:pPr>
    </w:lvl>
    <w:lvl w:ilvl="4">
      <w:start w:val="1"/>
      <w:numFmt w:val="lowerLetter"/>
      <w:lvlText w:val="%5)"/>
      <w:lvlJc w:val="left"/>
      <w:pPr>
        <w:ind w:left="2736" w:hanging="420"/>
      </w:pPr>
    </w:lvl>
    <w:lvl w:ilvl="5">
      <w:start w:val="1"/>
      <w:numFmt w:val="lowerRoman"/>
      <w:lvlText w:val="%6."/>
      <w:lvlJc w:val="right"/>
      <w:pPr>
        <w:ind w:left="3156" w:hanging="420"/>
      </w:pPr>
    </w:lvl>
    <w:lvl w:ilvl="6">
      <w:start w:val="1"/>
      <w:numFmt w:val="decimal"/>
      <w:lvlText w:val="%7."/>
      <w:lvlJc w:val="left"/>
      <w:pPr>
        <w:ind w:left="3576" w:hanging="420"/>
      </w:pPr>
    </w:lvl>
    <w:lvl w:ilvl="7">
      <w:start w:val="1"/>
      <w:numFmt w:val="lowerLetter"/>
      <w:lvlText w:val="%8)"/>
      <w:lvlJc w:val="left"/>
      <w:pPr>
        <w:ind w:left="3996" w:hanging="420"/>
      </w:pPr>
    </w:lvl>
    <w:lvl w:ilvl="8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A04"/>
    <w:rsid w:val="000030EF"/>
    <w:rsid w:val="00044DEE"/>
    <w:rsid w:val="001168B4"/>
    <w:rsid w:val="00121F6E"/>
    <w:rsid w:val="00131E13"/>
    <w:rsid w:val="00162C9C"/>
    <w:rsid w:val="00177133"/>
    <w:rsid w:val="001D6831"/>
    <w:rsid w:val="001F68EE"/>
    <w:rsid w:val="00214415"/>
    <w:rsid w:val="002E243B"/>
    <w:rsid w:val="00340CF6"/>
    <w:rsid w:val="00355AB4"/>
    <w:rsid w:val="003B6DBE"/>
    <w:rsid w:val="004A0EFE"/>
    <w:rsid w:val="00504DF7"/>
    <w:rsid w:val="00606FF5"/>
    <w:rsid w:val="00683C68"/>
    <w:rsid w:val="00713EE5"/>
    <w:rsid w:val="00892E18"/>
    <w:rsid w:val="00894EAC"/>
    <w:rsid w:val="00895499"/>
    <w:rsid w:val="008F0D17"/>
    <w:rsid w:val="00923B76"/>
    <w:rsid w:val="0097549D"/>
    <w:rsid w:val="00A568B1"/>
    <w:rsid w:val="00B86A04"/>
    <w:rsid w:val="00B9143F"/>
    <w:rsid w:val="00B923B6"/>
    <w:rsid w:val="00BB0BA4"/>
    <w:rsid w:val="00C11480"/>
    <w:rsid w:val="00C173CB"/>
    <w:rsid w:val="00C34D03"/>
    <w:rsid w:val="00D31C69"/>
    <w:rsid w:val="00F54B37"/>
    <w:rsid w:val="00F85DF8"/>
    <w:rsid w:val="00FA36F0"/>
    <w:rsid w:val="00FC0143"/>
    <w:rsid w:val="04C626D2"/>
    <w:rsid w:val="17106BAD"/>
    <w:rsid w:val="202331C4"/>
    <w:rsid w:val="24750245"/>
    <w:rsid w:val="25F75DAF"/>
    <w:rsid w:val="293D24EA"/>
    <w:rsid w:val="2A64679F"/>
    <w:rsid w:val="2FF706C6"/>
    <w:rsid w:val="3CEE469B"/>
    <w:rsid w:val="4B7974A3"/>
    <w:rsid w:val="7EA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920"/>
    </w:pPr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刘大军（预算处）</dc:creator>
  <cp:lastModifiedBy>Administrator</cp:lastModifiedBy>
  <cp:revision>20</cp:revision>
  <cp:lastPrinted>2019-03-16T01:32:00Z</cp:lastPrinted>
  <dcterms:created xsi:type="dcterms:W3CDTF">2019-03-16T00:58:00Z</dcterms:created>
  <dcterms:modified xsi:type="dcterms:W3CDTF">2020-09-29T05:10:00Z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