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A" w:rsidRDefault="00F6735E" w:rsidP="00E26146">
      <w:pPr>
        <w:spacing w:line="560" w:lineRule="exact"/>
        <w:ind w:firstLineChars="150" w:firstLine="660"/>
        <w:rPr>
          <w:rFonts w:ascii="方正小标宋简体" w:eastAsia="方正小标宋简体" w:hAnsi="华文中宋"/>
          <w:sz w:val="44"/>
          <w:szCs w:val="44"/>
        </w:rPr>
      </w:pPr>
      <w:r w:rsidRPr="00DB21BA">
        <w:rPr>
          <w:rFonts w:ascii="方正小标宋简体" w:eastAsia="方正小标宋简体" w:hAnsi="华文中宋" w:hint="eastAsia"/>
          <w:sz w:val="44"/>
          <w:szCs w:val="44"/>
        </w:rPr>
        <w:t>博湖县自然资源局</w:t>
      </w:r>
      <w:r w:rsidR="00837A92">
        <w:rPr>
          <w:rFonts w:ascii="方正小标宋简体" w:eastAsia="方正小标宋简体" w:hAnsi="华文中宋" w:hint="eastAsia"/>
          <w:sz w:val="44"/>
          <w:szCs w:val="44"/>
        </w:rPr>
        <w:t>2019年</w:t>
      </w:r>
      <w:r w:rsidR="00B86A04" w:rsidRPr="00DB21BA">
        <w:rPr>
          <w:rFonts w:ascii="方正小标宋简体" w:eastAsia="方正小标宋简体" w:hAnsi="华文中宋" w:hint="eastAsia"/>
          <w:sz w:val="44"/>
          <w:szCs w:val="44"/>
        </w:rPr>
        <w:t>调整预算</w:t>
      </w:r>
    </w:p>
    <w:p w:rsidR="00DB21BA" w:rsidRDefault="00DB21BA" w:rsidP="00DB21BA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168B4" w:rsidRPr="00DB21BA" w:rsidRDefault="00B86A04" w:rsidP="00DB21BA">
      <w:pPr>
        <w:spacing w:line="560" w:lineRule="exact"/>
        <w:ind w:firstLineChars="550" w:firstLine="2420"/>
        <w:rPr>
          <w:rFonts w:ascii="方正小标宋简体" w:eastAsia="方正小标宋简体" w:hAnsi="华文中宋"/>
          <w:sz w:val="44"/>
          <w:szCs w:val="44"/>
        </w:rPr>
      </w:pPr>
      <w:r w:rsidRPr="00DB21BA">
        <w:rPr>
          <w:rFonts w:ascii="方正小标宋简体" w:eastAsia="方正小标宋简体" w:hAnsi="华文中宋" w:hint="eastAsia"/>
          <w:sz w:val="44"/>
          <w:szCs w:val="44"/>
        </w:rPr>
        <w:t>补充公开</w:t>
      </w:r>
      <w:r w:rsidR="00F6735E" w:rsidRPr="00DB21BA">
        <w:rPr>
          <w:rFonts w:ascii="方正小标宋简体" w:eastAsia="方正小标宋简体" w:hAnsi="华文中宋" w:hint="eastAsia"/>
          <w:sz w:val="44"/>
          <w:szCs w:val="44"/>
        </w:rPr>
        <w:t>说明</w:t>
      </w:r>
    </w:p>
    <w:p w:rsidR="00C8537C" w:rsidRDefault="00C8537C" w:rsidP="00C34D03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DB21BA" w:rsidRDefault="00DB21BA" w:rsidP="00DB21BA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博湖县机构改革方案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的实施意见》的通知，</w:t>
      </w:r>
      <w:r w:rsidRPr="00B96CF7">
        <w:rPr>
          <w:rFonts w:ascii="仿宋_GB2312" w:eastAsia="仿宋_GB2312" w:hAnsi="华文中宋" w:hint="eastAsia"/>
          <w:sz w:val="32"/>
          <w:szCs w:val="32"/>
        </w:rPr>
        <w:t>博湖县</w:t>
      </w:r>
      <w:r w:rsidRPr="00DB21BA">
        <w:rPr>
          <w:rFonts w:ascii="仿宋_GB2312" w:eastAsia="仿宋_GB2312" w:hAnsi="华文中宋" w:hint="eastAsia"/>
          <w:sz w:val="32"/>
          <w:szCs w:val="32"/>
        </w:rPr>
        <w:t>自然资源局</w:t>
      </w:r>
      <w:r>
        <w:rPr>
          <w:rFonts w:ascii="仿宋_GB2312" w:eastAsia="仿宋_GB2312" w:hAnsi="华文中宋" w:hint="eastAsia"/>
          <w:sz w:val="32"/>
          <w:szCs w:val="32"/>
        </w:rPr>
        <w:t>调整2019年部门预算。现将我单位预算调整情况补充公开如下：</w:t>
      </w:r>
    </w:p>
    <w:p w:rsidR="001168B4" w:rsidRPr="004823ED" w:rsidRDefault="00C8537C" w:rsidP="00C8537C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823ED">
        <w:rPr>
          <w:rFonts w:ascii="黑体" w:eastAsia="黑体" w:hAnsi="黑体" w:hint="eastAsia"/>
          <w:b/>
          <w:sz w:val="32"/>
          <w:szCs w:val="32"/>
        </w:rPr>
        <w:t>一、</w:t>
      </w:r>
      <w:r w:rsidR="001168B4" w:rsidRPr="004823ED">
        <w:rPr>
          <w:rFonts w:ascii="黑体" w:eastAsia="黑体" w:hAnsi="黑体" w:hint="eastAsia"/>
          <w:b/>
          <w:sz w:val="32"/>
          <w:szCs w:val="32"/>
        </w:rPr>
        <w:t>单位职能划转情况</w:t>
      </w:r>
    </w:p>
    <w:p w:rsidR="00544EC0" w:rsidRPr="00EE33D9" w:rsidRDefault="001168B4" w:rsidP="00C8537C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1168B4">
        <w:rPr>
          <w:rFonts w:ascii="仿宋_GB2312" w:eastAsia="仿宋_GB2312" w:hAnsi="华文中宋" w:hint="eastAsia"/>
          <w:sz w:val="32"/>
          <w:szCs w:val="32"/>
        </w:rPr>
        <w:t>我单位</w:t>
      </w:r>
      <w:r>
        <w:rPr>
          <w:rFonts w:ascii="仿宋_GB2312" w:eastAsia="仿宋_GB2312" w:hAnsi="华文中宋" w:hint="eastAsia"/>
          <w:sz w:val="32"/>
          <w:szCs w:val="32"/>
        </w:rPr>
        <w:t>主要职能为</w:t>
      </w:r>
      <w:r w:rsidR="004F3258" w:rsidRPr="00D805C8">
        <w:rPr>
          <w:rFonts w:ascii="仿宋_GB2312" w:eastAsia="仿宋_GB2312" w:hAnsi="华文中宋"/>
          <w:sz w:val="32"/>
          <w:szCs w:val="32"/>
        </w:rPr>
        <w:t>主管土地资源、矿产资源和测绘事业的县人民政府工作部门</w:t>
      </w:r>
      <w:r>
        <w:rPr>
          <w:rFonts w:ascii="仿宋_GB2312" w:eastAsia="仿宋_GB2312" w:hAnsi="华文中宋" w:hint="eastAsia"/>
          <w:sz w:val="32"/>
          <w:szCs w:val="32"/>
        </w:rPr>
        <w:t>。贯彻落实自治</w:t>
      </w:r>
      <w:r w:rsidR="00683C68">
        <w:rPr>
          <w:rFonts w:ascii="仿宋_GB2312" w:eastAsia="仿宋_GB2312" w:hAnsi="华文中宋" w:hint="eastAsia"/>
          <w:sz w:val="32"/>
          <w:szCs w:val="32"/>
        </w:rPr>
        <w:t>州</w:t>
      </w:r>
      <w:r>
        <w:rPr>
          <w:rFonts w:ascii="仿宋_GB2312" w:eastAsia="仿宋_GB2312" w:hAnsi="华文中宋" w:hint="eastAsia"/>
          <w:sz w:val="32"/>
          <w:szCs w:val="32"/>
        </w:rPr>
        <w:t>党政机构改革工作部署，</w:t>
      </w:r>
      <w:r w:rsidRPr="00EE33D9">
        <w:rPr>
          <w:rFonts w:ascii="楷体_GB2312" w:eastAsia="楷体_GB2312" w:hAnsi="华文中宋" w:hint="eastAsia"/>
          <w:sz w:val="32"/>
          <w:szCs w:val="32"/>
        </w:rPr>
        <w:t>本次划入职能</w:t>
      </w:r>
      <w:r w:rsidR="00457CB6" w:rsidRPr="00EE33D9">
        <w:rPr>
          <w:rFonts w:ascii="楷体_GB2312" w:eastAsia="楷体_GB2312" w:hAnsi="华文中宋" w:hint="eastAsia"/>
          <w:sz w:val="32"/>
          <w:szCs w:val="32"/>
        </w:rPr>
        <w:t>：</w:t>
      </w:r>
    </w:p>
    <w:p w:rsidR="00544EC0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草原资源调查和确权登记职责</w:t>
      </w:r>
      <w:r>
        <w:rPr>
          <w:rFonts w:ascii="仿宋_GB2312" w:eastAsia="仿宋_GB2312" w:hAnsi="华文中宋" w:hint="eastAsia"/>
          <w:sz w:val="32"/>
          <w:szCs w:val="32"/>
        </w:rPr>
        <w:t>；</w:t>
      </w:r>
    </w:p>
    <w:p w:rsidR="00544EC0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森林、湿地调查和确权登记职责；</w:t>
      </w:r>
    </w:p>
    <w:p w:rsidR="00544EC0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805C8">
        <w:rPr>
          <w:rFonts w:ascii="仿宋_GB2312" w:eastAsia="仿宋_GB2312" w:hAnsi="华文中宋" w:hint="eastAsia"/>
          <w:sz w:val="32"/>
          <w:szCs w:val="32"/>
        </w:rPr>
        <w:t>3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水资源调查和确权登记职责；</w:t>
      </w:r>
    </w:p>
    <w:p w:rsidR="00544EC0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805C8">
        <w:rPr>
          <w:rFonts w:ascii="仿宋_GB2312" w:eastAsia="仿宋_GB2312" w:hAnsi="华文中宋" w:hint="eastAsia"/>
          <w:sz w:val="32"/>
          <w:szCs w:val="32"/>
        </w:rPr>
        <w:t>4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="00457CB6" w:rsidRPr="00D805C8">
        <w:rPr>
          <w:rFonts w:ascii="仿宋_GB2312" w:eastAsia="仿宋_GB2312" w:hAnsi="华文中宋" w:hint="eastAsia"/>
          <w:sz w:val="32"/>
          <w:szCs w:val="32"/>
        </w:rPr>
        <w:t>城乡规划管理职责；</w:t>
      </w:r>
    </w:p>
    <w:p w:rsidR="00544EC0" w:rsidRDefault="00457CB6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805C8">
        <w:rPr>
          <w:rFonts w:ascii="仿宋_GB2312" w:eastAsia="仿宋_GB2312" w:hAnsi="华文中宋" w:hint="eastAsia"/>
          <w:sz w:val="32"/>
          <w:szCs w:val="32"/>
        </w:rPr>
        <w:t>5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组织编制主体功能区规划职责。</w:t>
      </w:r>
    </w:p>
    <w:p w:rsidR="00544EC0" w:rsidRPr="00EE33D9" w:rsidRDefault="001168B4" w:rsidP="00C8537C">
      <w:pPr>
        <w:spacing w:line="560" w:lineRule="exact"/>
        <w:ind w:firstLineChars="200" w:firstLine="640"/>
        <w:rPr>
          <w:rFonts w:ascii="楷体_GB2312" w:eastAsia="楷体_GB2312" w:hAnsi="华文中宋"/>
          <w:sz w:val="32"/>
          <w:szCs w:val="32"/>
        </w:rPr>
      </w:pPr>
      <w:r w:rsidRPr="00EE33D9">
        <w:rPr>
          <w:rFonts w:ascii="楷体_GB2312" w:eastAsia="楷体_GB2312" w:hAnsi="华文中宋" w:hint="eastAsia"/>
          <w:sz w:val="32"/>
          <w:szCs w:val="32"/>
        </w:rPr>
        <w:t>划出职能</w:t>
      </w:r>
      <w:r w:rsidR="00457CB6" w:rsidRPr="00EE33D9">
        <w:rPr>
          <w:rFonts w:ascii="楷体_GB2312" w:eastAsia="楷体_GB2312" w:hAnsi="华文中宋" w:hint="eastAsia"/>
          <w:sz w:val="32"/>
          <w:szCs w:val="32"/>
        </w:rPr>
        <w:t>：</w:t>
      </w:r>
    </w:p>
    <w:p w:rsidR="00544EC0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监督防治地下水污染职责；</w:t>
      </w:r>
    </w:p>
    <w:p w:rsidR="00544EC0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805C8">
        <w:rPr>
          <w:rFonts w:ascii="仿宋_GB2312" w:eastAsia="仿宋_GB2312" w:hAnsi="华文中宋" w:hint="eastAsia"/>
          <w:sz w:val="32"/>
          <w:szCs w:val="32"/>
        </w:rPr>
        <w:t>2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农田整治项目；</w:t>
      </w:r>
    </w:p>
    <w:p w:rsidR="00923B76" w:rsidRPr="00D805C8" w:rsidRDefault="0047683F" w:rsidP="00C8537C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805C8">
        <w:rPr>
          <w:rFonts w:ascii="仿宋_GB2312" w:eastAsia="仿宋_GB2312" w:hAnsi="华文中宋" w:hint="eastAsia"/>
          <w:sz w:val="32"/>
          <w:szCs w:val="32"/>
        </w:rPr>
        <w:t>3</w:t>
      </w:r>
      <w:r w:rsidR="00544EC0">
        <w:rPr>
          <w:rFonts w:ascii="仿宋_GB2312" w:eastAsia="仿宋_GB2312" w:hAnsi="华文中宋" w:hint="eastAsia"/>
          <w:sz w:val="32"/>
          <w:szCs w:val="32"/>
        </w:rPr>
        <w:t>.</w:t>
      </w:r>
      <w:r w:rsidRPr="00D805C8">
        <w:rPr>
          <w:rFonts w:ascii="仿宋_GB2312" w:eastAsia="仿宋_GB2312" w:hAnsi="华文中宋" w:hint="eastAsia"/>
          <w:sz w:val="32"/>
          <w:szCs w:val="32"/>
        </w:rPr>
        <w:t>地质灾害防治职责</w:t>
      </w:r>
      <w:r w:rsidR="001168B4">
        <w:rPr>
          <w:rFonts w:ascii="仿宋_GB2312" w:eastAsia="仿宋_GB2312" w:hAnsi="华文中宋" w:hint="eastAsia"/>
          <w:sz w:val="32"/>
          <w:szCs w:val="32"/>
        </w:rPr>
        <w:t>。</w:t>
      </w:r>
    </w:p>
    <w:p w:rsidR="001168B4" w:rsidRPr="004823ED" w:rsidRDefault="00923B76" w:rsidP="00D805C8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823ED">
        <w:rPr>
          <w:rFonts w:ascii="黑体" w:eastAsia="黑体" w:hAnsi="黑体" w:hint="eastAsia"/>
          <w:b/>
          <w:sz w:val="32"/>
          <w:szCs w:val="32"/>
        </w:rPr>
        <w:t>二、</w:t>
      </w:r>
      <w:r w:rsidR="001168B4" w:rsidRPr="004823ED">
        <w:rPr>
          <w:rFonts w:ascii="黑体" w:eastAsia="黑体" w:hAnsi="黑体" w:hint="eastAsia"/>
          <w:b/>
          <w:sz w:val="32"/>
          <w:szCs w:val="32"/>
        </w:rPr>
        <w:t>预算调整情况</w:t>
      </w:r>
    </w:p>
    <w:p w:rsidR="001168B4" w:rsidRDefault="001168B4" w:rsidP="00C34D03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</w:t>
      </w:r>
      <w:r w:rsidR="0097549D">
        <w:rPr>
          <w:rFonts w:ascii="仿宋_GB2312" w:eastAsia="仿宋_GB2312" w:hAnsi="华文中宋" w:hint="eastAsia"/>
          <w:sz w:val="32"/>
          <w:szCs w:val="32"/>
        </w:rPr>
        <w:t>博湖县</w:t>
      </w:r>
      <w:r>
        <w:rPr>
          <w:rFonts w:ascii="仿宋_GB2312" w:eastAsia="仿宋_GB2312" w:hAnsi="华文中宋" w:hint="eastAsia"/>
          <w:sz w:val="32"/>
          <w:szCs w:val="32"/>
        </w:rPr>
        <w:t>人大常委会批复，2019年我单位</w:t>
      </w:r>
      <w:r w:rsidR="00044DEE">
        <w:rPr>
          <w:rFonts w:ascii="仿宋_GB2312" w:eastAsia="仿宋_GB2312" w:hAnsi="华文中宋" w:hint="eastAsia"/>
          <w:sz w:val="32"/>
          <w:szCs w:val="32"/>
        </w:rPr>
        <w:t>年初部门预算</w:t>
      </w:r>
      <w:r w:rsidR="00044DEE">
        <w:rPr>
          <w:rFonts w:ascii="仿宋_GB2312" w:eastAsia="仿宋_GB2312" w:hAnsi="华文中宋" w:hint="eastAsia"/>
          <w:sz w:val="32"/>
          <w:szCs w:val="32"/>
        </w:rPr>
        <w:lastRenderedPageBreak/>
        <w:t>总额为</w:t>
      </w:r>
      <w:r w:rsidR="00BF432C">
        <w:rPr>
          <w:rFonts w:ascii="仿宋_GB2312" w:eastAsia="仿宋_GB2312" w:hAnsi="华文中宋" w:hint="eastAsia"/>
          <w:sz w:val="32"/>
          <w:szCs w:val="32"/>
        </w:rPr>
        <w:t>635.50</w:t>
      </w:r>
      <w:r w:rsidR="00044DEE">
        <w:rPr>
          <w:rFonts w:ascii="仿宋_GB2312" w:eastAsia="仿宋_GB2312" w:hAnsi="华文中宋" w:hint="eastAsia"/>
          <w:sz w:val="32"/>
          <w:szCs w:val="32"/>
        </w:rPr>
        <w:t>万元</w:t>
      </w:r>
      <w:r w:rsidR="00E26146">
        <w:rPr>
          <w:rFonts w:ascii="仿宋_GB2312" w:eastAsia="仿宋_GB2312" w:hAnsi="华文中宋" w:hint="eastAsia"/>
          <w:sz w:val="32"/>
          <w:szCs w:val="32"/>
        </w:rPr>
        <w:t>，</w:t>
      </w:r>
      <w:r w:rsidR="00044DEE">
        <w:rPr>
          <w:rFonts w:ascii="仿宋_GB2312" w:eastAsia="仿宋_GB2312" w:hAnsi="华文中宋" w:hint="eastAsia"/>
          <w:sz w:val="32"/>
          <w:szCs w:val="32"/>
        </w:rPr>
        <w:t>本次调增预算</w:t>
      </w:r>
      <w:r w:rsidR="00BF432C">
        <w:rPr>
          <w:rFonts w:ascii="仿宋_GB2312" w:eastAsia="仿宋_GB2312" w:hAnsi="华文中宋" w:hint="eastAsia"/>
          <w:sz w:val="32"/>
          <w:szCs w:val="32"/>
        </w:rPr>
        <w:t>109.06</w:t>
      </w:r>
      <w:r w:rsidR="00044DEE">
        <w:rPr>
          <w:rFonts w:ascii="仿宋_GB2312" w:eastAsia="仿宋_GB2312" w:hAnsi="华文中宋" w:hint="eastAsia"/>
          <w:sz w:val="32"/>
          <w:szCs w:val="32"/>
        </w:rPr>
        <w:t>万元</w:t>
      </w:r>
      <w:r w:rsidR="00E26146">
        <w:rPr>
          <w:rFonts w:ascii="仿宋_GB2312" w:eastAsia="仿宋_GB2312" w:hAnsi="华文中宋" w:hint="eastAsia"/>
          <w:sz w:val="32"/>
          <w:szCs w:val="32"/>
        </w:rPr>
        <w:t>，</w:t>
      </w:r>
      <w:r w:rsidR="00E26146">
        <w:rPr>
          <w:rFonts w:ascii="仿宋_GB2312" w:eastAsia="仿宋_GB2312" w:hAnsi="华文中宋" w:hint="eastAsia"/>
          <w:sz w:val="32"/>
          <w:szCs w:val="32"/>
        </w:rPr>
        <w:t>调增</w:t>
      </w:r>
      <w:proofErr w:type="gramStart"/>
      <w:r w:rsidR="00E26146">
        <w:rPr>
          <w:rFonts w:ascii="仿宋_GB2312" w:eastAsia="仿宋_GB2312" w:hAnsi="华文中宋" w:hint="eastAsia"/>
          <w:sz w:val="32"/>
          <w:szCs w:val="32"/>
        </w:rPr>
        <w:t>后预算</w:t>
      </w:r>
      <w:proofErr w:type="gramEnd"/>
      <w:r w:rsidR="00E26146">
        <w:rPr>
          <w:rFonts w:ascii="仿宋_GB2312" w:eastAsia="仿宋_GB2312" w:hAnsi="华文中宋" w:hint="eastAsia"/>
          <w:sz w:val="32"/>
          <w:szCs w:val="32"/>
        </w:rPr>
        <w:t>为</w:t>
      </w:r>
      <w:r w:rsidR="00E26146">
        <w:rPr>
          <w:rFonts w:ascii="仿宋_GB2312" w:eastAsia="仿宋_GB2312" w:hAnsi="华文中宋" w:hint="eastAsia"/>
          <w:sz w:val="32"/>
          <w:szCs w:val="32"/>
        </w:rPr>
        <w:t>744.57</w:t>
      </w:r>
      <w:r w:rsidR="00E26146">
        <w:rPr>
          <w:rFonts w:ascii="仿宋_GB2312" w:eastAsia="仿宋_GB2312" w:hAnsi="华文中宋" w:hint="eastAsia"/>
          <w:sz w:val="32"/>
          <w:szCs w:val="32"/>
        </w:rPr>
        <w:t>万元</w:t>
      </w:r>
      <w:r w:rsidR="00E26146">
        <w:rPr>
          <w:rFonts w:ascii="仿宋_GB2312" w:eastAsia="仿宋_GB2312" w:hAnsi="华文中宋" w:hint="eastAsia"/>
          <w:sz w:val="32"/>
          <w:szCs w:val="32"/>
        </w:rPr>
        <w:t>。</w:t>
      </w:r>
      <w:r w:rsidR="00044DEE">
        <w:rPr>
          <w:rFonts w:ascii="仿宋_GB2312" w:eastAsia="仿宋_GB2312" w:hAnsi="华文中宋" w:hint="eastAsia"/>
          <w:sz w:val="32"/>
          <w:szCs w:val="32"/>
        </w:rPr>
        <w:t>具体情况为：</w:t>
      </w:r>
    </w:p>
    <w:p w:rsidR="00044DEE" w:rsidRPr="00044DEE" w:rsidRDefault="00044DEE" w:rsidP="00C34D03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</w:t>
      </w:r>
      <w:r w:rsidRPr="00044DEE">
        <w:rPr>
          <w:rFonts w:ascii="仿宋_GB2312" w:eastAsia="仿宋_GB2312" w:hAnsi="华文中宋" w:hint="eastAsia"/>
          <w:sz w:val="32"/>
          <w:szCs w:val="32"/>
        </w:rPr>
        <w:t>因</w:t>
      </w:r>
      <w:r w:rsidR="00BF432C" w:rsidRPr="00D805C8">
        <w:rPr>
          <w:rFonts w:ascii="仿宋_GB2312" w:eastAsia="仿宋_GB2312" w:hAnsi="华文中宋" w:hint="eastAsia"/>
          <w:sz w:val="32"/>
          <w:szCs w:val="32"/>
        </w:rPr>
        <w:t>城乡规划管理</w:t>
      </w:r>
      <w:r w:rsidRPr="00044DEE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 w:rsidR="00BF432C">
        <w:rPr>
          <w:rFonts w:ascii="仿宋_GB2312" w:eastAsia="仿宋_GB2312" w:hAnsi="华文中宋" w:hint="eastAsia"/>
          <w:sz w:val="32"/>
          <w:szCs w:val="32"/>
        </w:rPr>
        <w:t>109.06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 w:rsidR="00BF432C">
        <w:rPr>
          <w:rFonts w:ascii="仿宋_GB2312" w:eastAsia="仿宋_GB2312" w:hAnsi="华文中宋" w:hint="eastAsia"/>
          <w:sz w:val="32"/>
          <w:szCs w:val="32"/>
        </w:rPr>
        <w:t>109</w:t>
      </w:r>
      <w:bookmarkStart w:id="0" w:name="_GoBack"/>
      <w:bookmarkEnd w:id="0"/>
      <w:r w:rsidR="00BF432C">
        <w:rPr>
          <w:rFonts w:ascii="仿宋_GB2312" w:eastAsia="仿宋_GB2312" w:hAnsi="华文中宋" w:hint="eastAsia"/>
          <w:sz w:val="32"/>
          <w:szCs w:val="32"/>
        </w:rPr>
        <w:t>.06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 w:rsidR="00BF432C">
        <w:rPr>
          <w:rFonts w:ascii="仿宋_GB2312" w:eastAsia="仿宋_GB2312" w:hAnsi="华文中宋" w:hint="eastAsia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23322C" w:rsidRDefault="00044DEE" w:rsidP="005B5660">
      <w:pPr>
        <w:widowControl/>
        <w:spacing w:line="580" w:lineRule="exact"/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</w:t>
      </w:r>
      <w:r w:rsidR="00BF432C">
        <w:rPr>
          <w:rFonts w:ascii="仿宋_GB2312" w:eastAsia="仿宋_GB2312" w:hAnsi="华文中宋" w:hint="eastAsia"/>
          <w:sz w:val="32"/>
          <w:szCs w:val="32"/>
        </w:rPr>
        <w:t>二</w:t>
      </w:r>
      <w:r>
        <w:rPr>
          <w:rFonts w:ascii="仿宋_GB2312" w:eastAsia="仿宋_GB2312" w:hAnsi="华文中宋" w:hint="eastAsia"/>
          <w:sz w:val="32"/>
          <w:szCs w:val="32"/>
        </w:rPr>
        <w:t>）“三公”经费变化情况为：</w:t>
      </w:r>
    </w:p>
    <w:p w:rsidR="005B5660" w:rsidRDefault="00AF211E" w:rsidP="005B5660">
      <w:pPr>
        <w:widowControl/>
        <w:spacing w:line="580" w:lineRule="exact"/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 w:rsidRPr="00044DEE">
        <w:rPr>
          <w:rFonts w:ascii="仿宋_GB2312" w:eastAsia="仿宋_GB2312" w:hAnsi="华文中宋" w:hint="eastAsia"/>
          <w:sz w:val="32"/>
          <w:szCs w:val="32"/>
        </w:rPr>
        <w:t>因</w:t>
      </w:r>
      <w:r w:rsidRPr="00D805C8">
        <w:rPr>
          <w:rFonts w:ascii="仿宋_GB2312" w:eastAsia="仿宋_GB2312" w:hAnsi="华文中宋" w:hint="eastAsia"/>
          <w:sz w:val="32"/>
          <w:szCs w:val="32"/>
        </w:rPr>
        <w:t>城乡规划管理</w:t>
      </w:r>
      <w:r w:rsidRPr="00044DEE">
        <w:rPr>
          <w:rFonts w:ascii="仿宋_GB2312" w:eastAsia="仿宋_GB2312" w:hAnsi="华文中宋" w:hint="eastAsia"/>
          <w:sz w:val="32"/>
          <w:szCs w:val="32"/>
        </w:rPr>
        <w:t>职能划入</w:t>
      </w:r>
      <w:r>
        <w:rPr>
          <w:rFonts w:ascii="仿宋_GB2312" w:eastAsia="仿宋_GB2312" w:hAnsi="华文中宋" w:hint="eastAsia"/>
          <w:sz w:val="32"/>
          <w:szCs w:val="32"/>
        </w:rPr>
        <w:t>，增加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“三公”经费财政拨款预算</w:t>
      </w:r>
      <w:r w:rsidRPr="00D805C8">
        <w:rPr>
          <w:rFonts w:ascii="仿宋_GB2312" w:eastAsia="仿宋_GB2312" w:hAnsi="华文中宋" w:hint="eastAsia"/>
          <w:sz w:val="32"/>
          <w:szCs w:val="32"/>
        </w:rPr>
        <w:t>3.52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万元，其中：因公出国（境）费增加0万元；公务用车购置费为0，未安排预算。公务用车运行费增加</w:t>
      </w:r>
      <w:r w:rsidRPr="00D805C8">
        <w:rPr>
          <w:rFonts w:ascii="仿宋_GB2312" w:eastAsia="仿宋_GB2312" w:hAnsi="华文中宋" w:hint="eastAsia"/>
          <w:sz w:val="32"/>
          <w:szCs w:val="32"/>
        </w:rPr>
        <w:t>2.85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万元</w:t>
      </w:r>
      <w:r w:rsidR="00D805C8">
        <w:rPr>
          <w:rFonts w:ascii="仿宋_GB2312" w:eastAsia="仿宋_GB2312" w:hAnsi="华文中宋" w:hint="eastAsia"/>
          <w:sz w:val="32"/>
          <w:szCs w:val="32"/>
        </w:rPr>
        <w:t>（增加车辆1辆）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，公务接待费</w:t>
      </w:r>
      <w:r w:rsidRPr="00D805C8">
        <w:rPr>
          <w:rFonts w:ascii="仿宋_GB2312" w:eastAsia="仿宋_GB2312" w:hAnsi="华文中宋" w:hint="eastAsia"/>
          <w:sz w:val="32"/>
          <w:szCs w:val="32"/>
        </w:rPr>
        <w:t>增加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0.</w:t>
      </w:r>
      <w:r w:rsidRPr="00D805C8">
        <w:rPr>
          <w:rFonts w:ascii="仿宋_GB2312" w:eastAsia="仿宋_GB2312" w:hAnsi="华文中宋" w:hint="eastAsia"/>
          <w:sz w:val="32"/>
          <w:szCs w:val="32"/>
        </w:rPr>
        <w:t>67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万元</w:t>
      </w:r>
      <w:r w:rsidR="00D805C8" w:rsidRPr="00D805C8">
        <w:rPr>
          <w:rFonts w:ascii="仿宋_GB2312" w:eastAsia="仿宋_GB2312" w:hAnsi="华文中宋" w:hint="eastAsia"/>
          <w:sz w:val="32"/>
          <w:szCs w:val="32"/>
        </w:rPr>
        <w:t>预算</w:t>
      </w:r>
      <w:r w:rsidR="00D805C8">
        <w:rPr>
          <w:rFonts w:ascii="仿宋_GB2312" w:eastAsia="仿宋_GB2312" w:hAnsi="华文中宋" w:hint="eastAsia"/>
          <w:sz w:val="32"/>
          <w:szCs w:val="32"/>
        </w:rPr>
        <w:t>，预算</w:t>
      </w:r>
      <w:r w:rsidR="00D805C8" w:rsidRPr="00D805C8">
        <w:rPr>
          <w:rFonts w:ascii="仿宋_GB2312" w:eastAsia="仿宋_GB2312" w:hAnsi="华文中宋" w:hint="eastAsia"/>
          <w:sz w:val="32"/>
          <w:szCs w:val="32"/>
        </w:rPr>
        <w:t>接待人次</w:t>
      </w:r>
      <w:r w:rsidR="00D805C8">
        <w:rPr>
          <w:rFonts w:ascii="仿宋_GB2312" w:eastAsia="仿宋_GB2312" w:hAnsi="华文中宋" w:hint="eastAsia"/>
          <w:sz w:val="32"/>
          <w:szCs w:val="32"/>
        </w:rPr>
        <w:t>增加1</w:t>
      </w:r>
      <w:r w:rsidR="00D805C8" w:rsidRPr="00D805C8">
        <w:rPr>
          <w:rFonts w:ascii="仿宋_GB2312" w:eastAsia="仿宋_GB2312" w:hAnsi="华文中宋" w:hint="eastAsia"/>
          <w:sz w:val="32"/>
          <w:szCs w:val="32"/>
        </w:rPr>
        <w:t>35人，接待批次</w:t>
      </w:r>
      <w:r w:rsidR="00D805C8">
        <w:rPr>
          <w:rFonts w:ascii="仿宋_GB2312" w:eastAsia="仿宋_GB2312" w:hAnsi="华文中宋" w:hint="eastAsia"/>
          <w:sz w:val="32"/>
          <w:szCs w:val="32"/>
        </w:rPr>
        <w:t>1</w:t>
      </w:r>
      <w:r w:rsidR="00D805C8" w:rsidRPr="00D805C8">
        <w:rPr>
          <w:rFonts w:ascii="仿宋_GB2312" w:eastAsia="仿宋_GB2312" w:hAnsi="华文中宋" w:hint="eastAsia"/>
          <w:sz w:val="32"/>
          <w:szCs w:val="32"/>
        </w:rPr>
        <w:t>0批次</w:t>
      </w:r>
      <w:r w:rsidR="006D1F85" w:rsidRPr="00D805C8">
        <w:rPr>
          <w:rFonts w:ascii="仿宋_GB2312" w:eastAsia="仿宋_GB2312" w:hAnsi="华文中宋" w:hint="eastAsia"/>
          <w:sz w:val="32"/>
          <w:szCs w:val="32"/>
        </w:rPr>
        <w:t>。</w:t>
      </w:r>
    </w:p>
    <w:p w:rsidR="00C11480" w:rsidRPr="00C11480" w:rsidRDefault="00C11480" w:rsidP="00C34D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480"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044DEE" w:rsidRDefault="00044DEE" w:rsidP="002F1D5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因项目金额、性质</w:t>
      </w:r>
      <w:r w:rsidR="002F1D59">
        <w:rPr>
          <w:rFonts w:ascii="仿宋_GB2312" w:eastAsia="仿宋_GB2312" w:hAnsi="华文中宋" w:hint="eastAsia"/>
          <w:sz w:val="32"/>
          <w:szCs w:val="32"/>
        </w:rPr>
        <w:t>未</w:t>
      </w:r>
      <w:r>
        <w:rPr>
          <w:rFonts w:ascii="仿宋_GB2312" w:eastAsia="仿宋_GB2312" w:hAnsi="华文中宋" w:hint="eastAsia"/>
          <w:sz w:val="32"/>
          <w:szCs w:val="32"/>
        </w:rPr>
        <w:t>发生变化，原</w:t>
      </w:r>
      <w:r w:rsidR="00C11480">
        <w:rPr>
          <w:rFonts w:ascii="仿宋_GB2312" w:eastAsia="仿宋_GB2312" w:hAnsi="华文中宋" w:hint="eastAsia"/>
          <w:sz w:val="32"/>
          <w:szCs w:val="32"/>
        </w:rPr>
        <w:t>项目</w:t>
      </w:r>
      <w:r>
        <w:rPr>
          <w:rFonts w:ascii="仿宋_GB2312" w:eastAsia="仿宋_GB2312" w:hAnsi="华文中宋" w:hint="eastAsia"/>
          <w:sz w:val="32"/>
          <w:szCs w:val="32"/>
        </w:rPr>
        <w:t>经费绩效目标</w:t>
      </w:r>
      <w:r w:rsidR="002F1D59">
        <w:rPr>
          <w:rFonts w:ascii="仿宋_GB2312" w:eastAsia="仿宋_GB2312" w:hAnsi="华文中宋" w:hint="eastAsia"/>
          <w:sz w:val="32"/>
          <w:szCs w:val="32"/>
        </w:rPr>
        <w:t>无</w:t>
      </w:r>
      <w:r>
        <w:rPr>
          <w:rFonts w:ascii="仿宋_GB2312" w:eastAsia="仿宋_GB2312" w:hAnsi="华文中宋" w:hint="eastAsia"/>
          <w:sz w:val="32"/>
          <w:szCs w:val="32"/>
        </w:rPr>
        <w:t>调整</w:t>
      </w:r>
    </w:p>
    <w:p w:rsidR="00044DEE" w:rsidRDefault="00044DEE" w:rsidP="004823ED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  <w:r w:rsidR="003B6DBE">
        <w:rPr>
          <w:rFonts w:ascii="仿宋_GB2312" w:eastAsia="仿宋_GB2312" w:hAnsi="华文中宋" w:hint="eastAsia"/>
          <w:sz w:val="32"/>
          <w:szCs w:val="32"/>
        </w:rPr>
        <w:t>博湖县</w:t>
      </w:r>
      <w:r>
        <w:rPr>
          <w:rFonts w:ascii="仿宋_GB2312" w:eastAsia="仿宋_GB2312" w:hAnsi="华文中宋" w:hint="eastAsia"/>
          <w:sz w:val="32"/>
          <w:szCs w:val="32"/>
        </w:rPr>
        <w:t>党政机关机构改革预算调整表</w:t>
      </w:r>
      <w:r w:rsidR="002F1D59">
        <w:rPr>
          <w:rFonts w:ascii="仿宋_GB2312" w:eastAsia="仿宋_GB2312" w:hAnsi="华文中宋" w:hint="eastAsia"/>
          <w:sz w:val="32"/>
          <w:szCs w:val="32"/>
        </w:rPr>
        <w:t>。</w:t>
      </w:r>
    </w:p>
    <w:p w:rsidR="002F1D59" w:rsidRDefault="00044DEE" w:rsidP="004823ED">
      <w:pPr>
        <w:spacing w:line="560" w:lineRule="exact"/>
        <w:ind w:leftChars="605" w:left="2230" w:hangingChars="300" w:hanging="9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DB21BA">
        <w:rPr>
          <w:rFonts w:ascii="仿宋_GB2312" w:eastAsia="仿宋_GB2312" w:hAnsi="华文中宋" w:hint="eastAsia"/>
          <w:sz w:val="32"/>
          <w:szCs w:val="32"/>
        </w:rPr>
        <w:t>2</w:t>
      </w:r>
      <w:r w:rsidR="009767C7">
        <w:rPr>
          <w:rFonts w:ascii="仿宋_GB2312" w:eastAsia="仿宋_GB2312" w:hAnsi="华文中宋" w:hint="eastAsia"/>
          <w:sz w:val="32"/>
          <w:szCs w:val="32"/>
        </w:rPr>
        <w:t>：项目绩效目标调整情况表（此表为空，无绩效目标调整事项）</w:t>
      </w:r>
      <w:r w:rsidR="00552776">
        <w:rPr>
          <w:rFonts w:ascii="仿宋_GB2312" w:eastAsia="仿宋_GB2312" w:hAnsi="华文中宋" w:hint="eastAsia"/>
          <w:sz w:val="32"/>
          <w:szCs w:val="32"/>
        </w:rPr>
        <w:t>。</w:t>
      </w:r>
    </w:p>
    <w:p w:rsidR="002F1D59" w:rsidRPr="009767C7" w:rsidRDefault="002F1D59" w:rsidP="002F1D59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p w:rsidR="002F1D59" w:rsidRDefault="002F1D59" w:rsidP="002F1D59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博湖县自然资源局</w:t>
      </w:r>
    </w:p>
    <w:p w:rsidR="002F1D59" w:rsidRPr="00483DC7" w:rsidRDefault="002F1D59" w:rsidP="002F1D59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2019年4月15日 </w:t>
      </w:r>
    </w:p>
    <w:p w:rsidR="00713EE5" w:rsidRPr="002F1D59" w:rsidRDefault="00713EE5" w:rsidP="00483DC7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sectPr w:rsidR="00713EE5" w:rsidRPr="002F1D59" w:rsidSect="002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D0" w:rsidRDefault="00BE7FD0" w:rsidP="00B86A04">
      <w:r>
        <w:separator/>
      </w:r>
    </w:p>
  </w:endnote>
  <w:endnote w:type="continuationSeparator" w:id="0">
    <w:p w:rsidR="00BE7FD0" w:rsidRDefault="00BE7FD0" w:rsidP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D0" w:rsidRDefault="00BE7FD0" w:rsidP="00B86A04">
      <w:r>
        <w:separator/>
      </w:r>
    </w:p>
  </w:footnote>
  <w:footnote w:type="continuationSeparator" w:id="0">
    <w:p w:rsidR="00BE7FD0" w:rsidRDefault="00BE7FD0" w:rsidP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">
    <w:nsid w:val="3E3255CF"/>
    <w:multiLevelType w:val="hybridMultilevel"/>
    <w:tmpl w:val="795EA95C"/>
    <w:lvl w:ilvl="0" w:tplc="8EE2D8D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1168B4"/>
    <w:rsid w:val="00121F6E"/>
    <w:rsid w:val="00131E13"/>
    <w:rsid w:val="00162C9C"/>
    <w:rsid w:val="001F68EE"/>
    <w:rsid w:val="00213680"/>
    <w:rsid w:val="00214415"/>
    <w:rsid w:val="0023322C"/>
    <w:rsid w:val="00287DF2"/>
    <w:rsid w:val="002F1D59"/>
    <w:rsid w:val="00340CF6"/>
    <w:rsid w:val="003553AC"/>
    <w:rsid w:val="00355AB4"/>
    <w:rsid w:val="003B6DBE"/>
    <w:rsid w:val="003D0DE6"/>
    <w:rsid w:val="003E275D"/>
    <w:rsid w:val="00457CB6"/>
    <w:rsid w:val="0047683F"/>
    <w:rsid w:val="004823ED"/>
    <w:rsid w:val="00483DC7"/>
    <w:rsid w:val="004D1D5D"/>
    <w:rsid w:val="004F3258"/>
    <w:rsid w:val="00504DF7"/>
    <w:rsid w:val="00544EC0"/>
    <w:rsid w:val="00552776"/>
    <w:rsid w:val="005B5660"/>
    <w:rsid w:val="00680A8F"/>
    <w:rsid w:val="00683C68"/>
    <w:rsid w:val="006D1F85"/>
    <w:rsid w:val="00713EE5"/>
    <w:rsid w:val="00770497"/>
    <w:rsid w:val="00807DDC"/>
    <w:rsid w:val="00831F43"/>
    <w:rsid w:val="00837A92"/>
    <w:rsid w:val="00857FBE"/>
    <w:rsid w:val="00892E18"/>
    <w:rsid w:val="00894EAC"/>
    <w:rsid w:val="00895499"/>
    <w:rsid w:val="008F59F6"/>
    <w:rsid w:val="00923B76"/>
    <w:rsid w:val="00936BB7"/>
    <w:rsid w:val="0097549D"/>
    <w:rsid w:val="009767C7"/>
    <w:rsid w:val="009958DE"/>
    <w:rsid w:val="009B0172"/>
    <w:rsid w:val="00A568B1"/>
    <w:rsid w:val="00AF1D34"/>
    <w:rsid w:val="00AF211E"/>
    <w:rsid w:val="00AF4444"/>
    <w:rsid w:val="00B32F78"/>
    <w:rsid w:val="00B43206"/>
    <w:rsid w:val="00B502BC"/>
    <w:rsid w:val="00B86A04"/>
    <w:rsid w:val="00B923B6"/>
    <w:rsid w:val="00BB0BA4"/>
    <w:rsid w:val="00BE7FD0"/>
    <w:rsid w:val="00BF0C95"/>
    <w:rsid w:val="00BF432C"/>
    <w:rsid w:val="00C11480"/>
    <w:rsid w:val="00C34D03"/>
    <w:rsid w:val="00C604E0"/>
    <w:rsid w:val="00C8537C"/>
    <w:rsid w:val="00CF6CE1"/>
    <w:rsid w:val="00D661C4"/>
    <w:rsid w:val="00D805C8"/>
    <w:rsid w:val="00DB21BA"/>
    <w:rsid w:val="00E26146"/>
    <w:rsid w:val="00EE33D9"/>
    <w:rsid w:val="00F54B37"/>
    <w:rsid w:val="00F6735E"/>
    <w:rsid w:val="00FC0143"/>
    <w:rsid w:val="00FE257E"/>
    <w:rsid w:val="00FE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A04"/>
    <w:rPr>
      <w:sz w:val="18"/>
      <w:szCs w:val="18"/>
    </w:rPr>
  </w:style>
  <w:style w:type="paragraph" w:styleId="a5">
    <w:name w:val="List Paragraph"/>
    <w:basedOn w:val="a"/>
    <w:uiPriority w:val="34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5A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A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30</cp:revision>
  <cp:lastPrinted>2019-03-16T01:32:00Z</cp:lastPrinted>
  <dcterms:created xsi:type="dcterms:W3CDTF">2019-08-04T05:29:00Z</dcterms:created>
  <dcterms:modified xsi:type="dcterms:W3CDTF">2020-09-29T03:30:00Z</dcterms:modified>
</cp:coreProperties>
</file>